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5" w:rsidRDefault="00217BE4">
      <w:pPr>
        <w:pStyle w:val="20"/>
        <w:shd w:val="clear" w:color="auto" w:fill="auto"/>
        <w:spacing w:after="326"/>
        <w:ind w:right="160"/>
      </w:pPr>
      <w:bookmarkStart w:id="0" w:name="_GoBack"/>
      <w:bookmarkEnd w:id="0"/>
      <w:r>
        <w:t xml:space="preserve">БУЗ </w:t>
      </w:r>
      <w:proofErr w:type="gramStart"/>
      <w:r>
        <w:t>ВО</w:t>
      </w:r>
      <w:proofErr w:type="gramEnd"/>
      <w:r>
        <w:t xml:space="preserve"> «Вологодский областной центр общественного здоровья</w:t>
      </w:r>
      <w:r>
        <w:br/>
        <w:t>и медицинской профилактики»</w:t>
      </w:r>
    </w:p>
    <w:p w:rsidR="004F2895" w:rsidRDefault="00217BE4">
      <w:pPr>
        <w:pStyle w:val="22"/>
        <w:keepNext/>
        <w:keepLines/>
        <w:shd w:val="clear" w:color="auto" w:fill="auto"/>
        <w:spacing w:before="0" w:after="235" w:line="360" w:lineRule="exact"/>
        <w:ind w:right="160"/>
      </w:pPr>
      <w:bookmarkStart w:id="1" w:name="bookmark0"/>
      <w:r>
        <w:t>Областной проект «Телефон здоровья»</w:t>
      </w:r>
      <w:bookmarkEnd w:id="1"/>
    </w:p>
    <w:p w:rsidR="004F2895" w:rsidRDefault="00217BE4">
      <w:pPr>
        <w:pStyle w:val="20"/>
        <w:shd w:val="clear" w:color="auto" w:fill="auto"/>
        <w:spacing w:after="319" w:line="319" w:lineRule="exact"/>
        <w:ind w:right="160"/>
      </w:pPr>
      <w:r>
        <w:rPr>
          <w:rStyle w:val="23"/>
        </w:rPr>
        <w:t>Бесплатные</w:t>
      </w:r>
      <w:r>
        <w:t xml:space="preserve"> консультации врачей и специалистов по профилактике</w:t>
      </w:r>
      <w:r>
        <w:br/>
        <w:t>неинфекционных заболеваний и ведению здорового образа жизни</w:t>
      </w:r>
    </w:p>
    <w:p w:rsidR="004F2895" w:rsidRDefault="00217BE4">
      <w:pPr>
        <w:pStyle w:val="10"/>
        <w:keepNext/>
        <w:keepLines/>
        <w:shd w:val="clear" w:color="auto" w:fill="auto"/>
        <w:spacing w:before="0" w:after="0" w:line="520" w:lineRule="exact"/>
        <w:ind w:right="160"/>
      </w:pPr>
      <w:bookmarkStart w:id="2" w:name="bookmark1"/>
      <w:r>
        <w:rPr>
          <w:rStyle w:val="124pt"/>
          <w:b/>
          <w:bCs/>
        </w:rPr>
        <w:t>(</w:t>
      </w:r>
      <w:r>
        <w:t>8172</w:t>
      </w:r>
      <w:r>
        <w:rPr>
          <w:rStyle w:val="124pt"/>
          <w:b/>
          <w:bCs/>
        </w:rPr>
        <w:t>)</w:t>
      </w:r>
      <w:r>
        <w:t>72</w:t>
      </w:r>
      <w:r>
        <w:rPr>
          <w:rStyle w:val="124pt"/>
          <w:b/>
          <w:bCs/>
        </w:rPr>
        <w:t>-</w:t>
      </w:r>
      <w:r>
        <w:t>00-60</w:t>
      </w:r>
      <w:bookmarkEnd w:id="2"/>
    </w:p>
    <w:p w:rsidR="004F2895" w:rsidRDefault="00217BE4">
      <w:pPr>
        <w:pStyle w:val="30"/>
        <w:keepNext/>
        <w:keepLines/>
        <w:shd w:val="clear" w:color="auto" w:fill="auto"/>
        <w:spacing w:before="0" w:after="264" w:line="320" w:lineRule="exact"/>
        <w:ind w:right="160"/>
      </w:pPr>
      <w:bookmarkStart w:id="3" w:name="bookmark2"/>
      <w:r>
        <w:t>(каждую среду и четверг с 15 до 16 часов)</w:t>
      </w:r>
      <w:bookmarkEnd w:id="3"/>
    </w:p>
    <w:p w:rsidR="004F2895" w:rsidRDefault="00217BE4">
      <w:pPr>
        <w:pStyle w:val="40"/>
        <w:keepNext/>
        <w:keepLines/>
        <w:shd w:val="clear" w:color="auto" w:fill="auto"/>
        <w:spacing w:before="0" w:after="424" w:line="280" w:lineRule="exact"/>
        <w:ind w:right="160"/>
      </w:pPr>
      <w:bookmarkStart w:id="4" w:name="bookmark3"/>
      <w:r>
        <w:t>График работы специалистов на «Телефоне здоровья» в январь 2021 года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869"/>
        <w:gridCol w:w="5261"/>
      </w:tblGrid>
      <w:tr w:rsidR="004F289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Дата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Вопросы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Специалист</w:t>
            </w:r>
          </w:p>
        </w:tc>
      </w:tr>
      <w:tr w:rsidR="004F289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14</w:t>
            </w:r>
          </w:p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before="120" w:after="0" w:line="230" w:lineRule="exact"/>
              <w:ind w:left="220"/>
              <w:jc w:val="left"/>
            </w:pPr>
            <w:r>
              <w:rPr>
                <w:rStyle w:val="2115pt"/>
              </w:rPr>
              <w:t>января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2115pt"/>
              </w:rPr>
              <w:t>Профилактика и ранняя диагностика онкологических заболеваний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 xml:space="preserve">Надежда Валерьевна Крюкова, заместитель </w:t>
            </w:r>
            <w:r>
              <w:rPr>
                <w:rStyle w:val="2115pt"/>
              </w:rPr>
              <w:t>главного врача по медицинской части, вра</w:t>
            </w:r>
            <w:proofErr w:type="gramStart"/>
            <w:r>
              <w:rPr>
                <w:rStyle w:val="2115pt"/>
              </w:rPr>
              <w:t>ч-</w:t>
            </w:r>
            <w:proofErr w:type="gramEnd"/>
            <w:r>
              <w:rPr>
                <w:rStyle w:val="2115pt"/>
              </w:rPr>
              <w:t xml:space="preserve"> онколог областного онкологического диспансера, главный внештатный специалист онколог департамента здравоохранения</w:t>
            </w:r>
          </w:p>
        </w:tc>
      </w:tr>
      <w:tr w:rsidR="004F289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20</w:t>
            </w:r>
          </w:p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before="120" w:after="0" w:line="230" w:lineRule="exact"/>
              <w:ind w:left="220"/>
              <w:jc w:val="left"/>
            </w:pPr>
            <w:r>
              <w:rPr>
                <w:rStyle w:val="2115pt"/>
              </w:rPr>
              <w:t>января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2115pt"/>
              </w:rPr>
              <w:t>Факторы риска и профилактика сахарного диабета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5pt"/>
              </w:rPr>
              <w:t xml:space="preserve">Инна Борисовна Пермогорская, </w:t>
            </w:r>
            <w:r>
              <w:rPr>
                <w:rStyle w:val="2115pt"/>
              </w:rPr>
              <w:t>врач-эндокринолог областного госпиталя для ветеранов войн</w:t>
            </w:r>
          </w:p>
        </w:tc>
      </w:tr>
      <w:tr w:rsidR="004F289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21</w:t>
            </w:r>
          </w:p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2115pt"/>
              </w:rPr>
              <w:t>января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5pt"/>
              </w:rPr>
              <w:t>Профилактика стресса в период пандемии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Екатерина Васильевна Веселова, вра</w:t>
            </w:r>
            <w:proofErr w:type="gramStart"/>
            <w:r>
              <w:rPr>
                <w:rStyle w:val="2115pt"/>
              </w:rPr>
              <w:t>ч-</w:t>
            </w:r>
            <w:proofErr w:type="gramEnd"/>
            <w:r>
              <w:rPr>
                <w:rStyle w:val="2115pt"/>
              </w:rPr>
              <w:t xml:space="preserve"> психиатр, зав. общепсихиатрическим отделением №17 областной психиатрической больницы</w:t>
            </w:r>
          </w:p>
        </w:tc>
      </w:tr>
      <w:tr w:rsidR="004F289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27</w:t>
            </w:r>
          </w:p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2115pt"/>
              </w:rPr>
              <w:t>января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6" w:lineRule="exact"/>
              <w:jc w:val="left"/>
            </w:pPr>
            <w:r>
              <w:rPr>
                <w:rStyle w:val="2115pt"/>
              </w:rPr>
              <w:t xml:space="preserve">Проблемы </w:t>
            </w:r>
            <w:r>
              <w:rPr>
                <w:rStyle w:val="2115pt"/>
              </w:rPr>
              <w:t>лечения различных заболеваний в пожилом возрасте и профилактика старческой астении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Михаил Андреевич Самойлов, зав. терапевтическим отделением областного госпиталя для ветеранов войн, главный внештатный специалист гериатр департамента здравоохранения</w:t>
            </w:r>
          </w:p>
        </w:tc>
      </w:tr>
      <w:tr w:rsidR="004F289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28</w:t>
            </w:r>
          </w:p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before="120" w:after="0" w:line="230" w:lineRule="exact"/>
              <w:ind w:left="220"/>
              <w:jc w:val="left"/>
            </w:pPr>
            <w:r>
              <w:rPr>
                <w:rStyle w:val="2115pt"/>
              </w:rPr>
              <w:t>января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Как справиться с бессонницей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895" w:rsidRDefault="00217BE4">
            <w:pPr>
              <w:pStyle w:val="20"/>
              <w:framePr w:w="1032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"/>
              </w:rPr>
              <w:t>Анна Николаевна Свитина, зав. общепсихиатрическим отделением №1 областной психиатрической больницы</w:t>
            </w:r>
          </w:p>
        </w:tc>
      </w:tr>
    </w:tbl>
    <w:p w:rsidR="004F2895" w:rsidRDefault="004F2895">
      <w:pPr>
        <w:framePr w:w="10325" w:wrap="notBeside" w:vAnchor="text" w:hAnchor="text" w:xAlign="center" w:y="1"/>
        <w:rPr>
          <w:sz w:val="2"/>
          <w:szCs w:val="2"/>
        </w:rPr>
      </w:pPr>
    </w:p>
    <w:p w:rsidR="004F2895" w:rsidRDefault="004F2895">
      <w:pPr>
        <w:rPr>
          <w:sz w:val="2"/>
          <w:szCs w:val="2"/>
        </w:rPr>
      </w:pPr>
    </w:p>
    <w:p w:rsidR="004F2895" w:rsidRDefault="004F2895">
      <w:pPr>
        <w:rPr>
          <w:sz w:val="2"/>
          <w:szCs w:val="2"/>
        </w:rPr>
      </w:pPr>
    </w:p>
    <w:sectPr w:rsidR="004F2895">
      <w:pgSz w:w="11900" w:h="16840"/>
      <w:pgMar w:top="319" w:right="829" w:bottom="319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E4" w:rsidRDefault="00217BE4">
      <w:r>
        <w:separator/>
      </w:r>
    </w:p>
  </w:endnote>
  <w:endnote w:type="continuationSeparator" w:id="0">
    <w:p w:rsidR="00217BE4" w:rsidRDefault="002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E4" w:rsidRDefault="00217BE4"/>
  </w:footnote>
  <w:footnote w:type="continuationSeparator" w:id="0">
    <w:p w:rsidR="00217BE4" w:rsidRDefault="00217B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95"/>
    <w:rsid w:val="00217BE4"/>
    <w:rsid w:val="004F2895"/>
    <w:rsid w:val="008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24pt">
    <w:name w:val="Заголовок №1 + 2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24pt">
    <w:name w:val="Заголовок №1 + 2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2020-12-26T10:15:00Z</dcterms:created>
  <dcterms:modified xsi:type="dcterms:W3CDTF">2020-12-26T10:16:00Z</dcterms:modified>
</cp:coreProperties>
</file>